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B91" w:rsidP="001D6B91">
      <w:pPr>
        <w:pStyle w:val="Title"/>
        <w:rPr>
          <w:sz w:val="26"/>
          <w:szCs w:val="26"/>
        </w:rPr>
      </w:pPr>
      <w:r>
        <w:rPr>
          <w:sz w:val="26"/>
          <w:szCs w:val="26"/>
        </w:rPr>
        <w:t>ПОСТАНОВЛЕНИЕ</w:t>
      </w:r>
    </w:p>
    <w:p w:rsidR="001D6B91" w:rsidP="001D6B91">
      <w:pPr>
        <w:jc w:val="center"/>
        <w:rPr>
          <w:sz w:val="26"/>
          <w:szCs w:val="26"/>
        </w:rPr>
      </w:pPr>
      <w:r>
        <w:rPr>
          <w:sz w:val="26"/>
          <w:szCs w:val="26"/>
        </w:rPr>
        <w:t>о назначении административного наказания</w:t>
      </w:r>
    </w:p>
    <w:p w:rsidR="001D6B91" w:rsidP="001D6B91">
      <w:pPr>
        <w:jc w:val="center"/>
        <w:rPr>
          <w:sz w:val="26"/>
          <w:szCs w:val="26"/>
        </w:rPr>
      </w:pPr>
    </w:p>
    <w:p w:rsidR="001D6B91" w:rsidP="001D6B91">
      <w:pPr>
        <w:jc w:val="both"/>
        <w:rPr>
          <w:sz w:val="26"/>
          <w:szCs w:val="26"/>
        </w:rPr>
      </w:pPr>
      <w:r>
        <w:rPr>
          <w:sz w:val="26"/>
          <w:szCs w:val="26"/>
        </w:rPr>
        <w:t xml:space="preserve">г. Ханты-Мансийск                                                                              02 августа 2024 года  </w:t>
      </w:r>
    </w:p>
    <w:p w:rsidR="001D6B91" w:rsidP="001D6B91">
      <w:pPr>
        <w:jc w:val="both"/>
        <w:rPr>
          <w:sz w:val="26"/>
          <w:szCs w:val="26"/>
        </w:rPr>
      </w:pPr>
    </w:p>
    <w:p w:rsidR="001D6B91" w:rsidP="001D6B91">
      <w:pPr>
        <w:ind w:firstLine="567"/>
        <w:jc w:val="both"/>
        <w:rPr>
          <w:sz w:val="26"/>
          <w:szCs w:val="26"/>
        </w:rPr>
      </w:pPr>
      <w:r>
        <w:rPr>
          <w:sz w:val="26"/>
          <w:szCs w:val="26"/>
        </w:rPr>
        <w:t xml:space="preserve">Мировой судья судебного участка № 2 Ханты-Мансийского судебного </w:t>
      </w:r>
      <w:r>
        <w:rPr>
          <w:sz w:val="26"/>
          <w:szCs w:val="26"/>
        </w:rPr>
        <w:t>района  Ханты</w:t>
      </w:r>
      <w:r>
        <w:rPr>
          <w:sz w:val="26"/>
          <w:szCs w:val="26"/>
        </w:rPr>
        <w:t xml:space="preserve">-Мансийского автономного округа – Югры Новокшенова О.А., </w:t>
      </w:r>
    </w:p>
    <w:p w:rsidR="001D6B91" w:rsidP="001D6B91">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№5-1013-2802/2024, возбужденное по ч.1 ст.12.8 КоАП РФ в отношении </w:t>
      </w:r>
      <w:r>
        <w:rPr>
          <w:b/>
          <w:sz w:val="26"/>
          <w:szCs w:val="26"/>
        </w:rPr>
        <w:t xml:space="preserve">Матвеева </w:t>
      </w:r>
      <w:r w:rsidR="00110581">
        <w:rPr>
          <w:sz w:val="28"/>
          <w:szCs w:val="28"/>
        </w:rPr>
        <w:t>***</w:t>
      </w:r>
      <w:r>
        <w:rPr>
          <w:sz w:val="26"/>
          <w:szCs w:val="26"/>
        </w:rPr>
        <w:t xml:space="preserve">, </w:t>
      </w:r>
    </w:p>
    <w:p w:rsidR="001D6B91" w:rsidP="001D6B91">
      <w:pPr>
        <w:ind w:firstLine="567"/>
        <w:jc w:val="both"/>
        <w:rPr>
          <w:sz w:val="26"/>
          <w:szCs w:val="26"/>
        </w:rPr>
      </w:pPr>
    </w:p>
    <w:p w:rsidR="001D6B91" w:rsidP="001D6B91">
      <w:pPr>
        <w:ind w:firstLine="567"/>
        <w:jc w:val="center"/>
        <w:rPr>
          <w:sz w:val="26"/>
          <w:szCs w:val="26"/>
        </w:rPr>
      </w:pPr>
      <w:r>
        <w:rPr>
          <w:b/>
          <w:sz w:val="26"/>
          <w:szCs w:val="26"/>
        </w:rPr>
        <w:t>УСТАНОВИЛ</w:t>
      </w:r>
      <w:r>
        <w:rPr>
          <w:sz w:val="26"/>
          <w:szCs w:val="26"/>
        </w:rPr>
        <w:t>:</w:t>
      </w:r>
    </w:p>
    <w:p w:rsidR="001D6B91" w:rsidP="001D6B91">
      <w:pPr>
        <w:ind w:firstLine="567"/>
        <w:jc w:val="center"/>
        <w:rPr>
          <w:sz w:val="26"/>
          <w:szCs w:val="26"/>
        </w:rPr>
      </w:pPr>
    </w:p>
    <w:p w:rsidR="001D6B91" w:rsidP="001D6B91">
      <w:pPr>
        <w:pStyle w:val="BodyText"/>
        <w:ind w:firstLine="567"/>
        <w:rPr>
          <w:szCs w:val="26"/>
        </w:rPr>
      </w:pPr>
      <w:r>
        <w:rPr>
          <w:szCs w:val="26"/>
        </w:rPr>
        <w:t xml:space="preserve">Матвеев А.Н. 07.07.2024 около 01 час. 04 мин. в районе </w:t>
      </w:r>
      <w:r w:rsidR="00110581">
        <w:rPr>
          <w:sz w:val="28"/>
          <w:szCs w:val="28"/>
        </w:rPr>
        <w:t>**</w:t>
      </w:r>
      <w:r w:rsidR="00110581">
        <w:rPr>
          <w:sz w:val="28"/>
          <w:szCs w:val="28"/>
        </w:rPr>
        <w:t xml:space="preserve">* </w:t>
      </w:r>
      <w:r>
        <w:rPr>
          <w:szCs w:val="26"/>
        </w:rPr>
        <w:t xml:space="preserve"> управлял</w:t>
      </w:r>
      <w:r>
        <w:rPr>
          <w:szCs w:val="26"/>
        </w:rPr>
        <w:t xml:space="preserve"> транспортным средством «Тойота», регистрационный знак </w:t>
      </w:r>
      <w:r w:rsidR="00110581">
        <w:rPr>
          <w:sz w:val="28"/>
          <w:szCs w:val="28"/>
        </w:rPr>
        <w:t>***</w:t>
      </w:r>
      <w:r>
        <w:rPr>
          <w:szCs w:val="26"/>
        </w:rPr>
        <w:t>, находясь в состоянии опьянения в нарушение п.2.7 ПДД РФ.</w:t>
      </w:r>
    </w:p>
    <w:p w:rsidR="001D6B91" w:rsidP="001D6B91">
      <w:pPr>
        <w:jc w:val="both"/>
        <w:rPr>
          <w:rFonts w:eastAsia="Calibri"/>
          <w:sz w:val="26"/>
          <w:szCs w:val="26"/>
          <w:lang w:eastAsia="en-US"/>
        </w:rPr>
      </w:pPr>
      <w:r>
        <w:rPr>
          <w:sz w:val="26"/>
          <w:szCs w:val="26"/>
        </w:rPr>
        <w:t xml:space="preserve">         В судебное заседание Матвеев А.Н.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6"/>
          <w:szCs w:val="26"/>
        </w:rPr>
        <w:t>заседании,  не</w:t>
      </w:r>
      <w:r>
        <w:rPr>
          <w:sz w:val="26"/>
          <w:szCs w:val="26"/>
        </w:rPr>
        <w:t xml:space="preserve"> воспользовался.</w:t>
      </w:r>
    </w:p>
    <w:p w:rsidR="001D6B91" w:rsidP="001D6B91">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sz w:val="26"/>
          <w:szCs w:val="26"/>
        </w:rPr>
        <w:t>лица  о</w:t>
      </w:r>
      <w:r>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1D6B91" w:rsidP="001D6B91">
      <w:pPr>
        <w:ind w:firstLine="567"/>
        <w:jc w:val="both"/>
        <w:rPr>
          <w:sz w:val="26"/>
          <w:szCs w:val="26"/>
        </w:rPr>
      </w:pPr>
      <w:r>
        <w:rPr>
          <w:sz w:val="26"/>
          <w:szCs w:val="26"/>
        </w:rPr>
        <w:t>Мировой судья продолжил рассмотрение дела в отсутствие нарушителя.</w:t>
      </w:r>
    </w:p>
    <w:p w:rsidR="001D6B91" w:rsidP="001D6B91">
      <w:pPr>
        <w:jc w:val="both"/>
        <w:rPr>
          <w:sz w:val="26"/>
          <w:szCs w:val="26"/>
        </w:rPr>
      </w:pPr>
      <w:r>
        <w:rPr>
          <w:sz w:val="26"/>
          <w:szCs w:val="26"/>
        </w:rPr>
        <w:t xml:space="preserve">         Изучив письменные материалы дела, мировой судья установил следующее.</w:t>
      </w:r>
    </w:p>
    <w:p w:rsidR="001D6B91" w:rsidP="001D6B91">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D6B91" w:rsidP="001D6B91">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1D6B91" w:rsidP="001D6B9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Матвеева А.Н. в совершении вмененного правонарушения подтверждается совокупностью исследованных судом доказательств. </w:t>
      </w:r>
    </w:p>
    <w:p w:rsidR="001D6B91" w:rsidP="001D6B9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1D6B91" w:rsidP="001D6B91">
      <w:pPr>
        <w:pStyle w:val="BodyText"/>
        <w:ind w:firstLine="567"/>
        <w:rPr>
          <w:szCs w:val="26"/>
        </w:rPr>
      </w:pPr>
      <w:r>
        <w:rPr>
          <w:szCs w:val="26"/>
        </w:rPr>
        <w:t xml:space="preserve">2)Протоколом об отстранении от управления транспортным средством и задержании транспортного средства. </w:t>
      </w:r>
    </w:p>
    <w:p w:rsidR="001D6B91" w:rsidP="001D6B9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3)Актом освидетельствования на состояние алкогольного опьянения серии, согласно которому установлено состояние опьянения (0,88 мг/л); с результатом он ознакомлен и согласен. Водитель информирован о порядке освидетельствования, </w:t>
      </w:r>
      <w:r>
        <w:rPr>
          <w:rFonts w:ascii="Times New Roman" w:hAnsi="Times New Roman"/>
          <w:i w:val="0"/>
          <w:color w:val="auto"/>
          <w:sz w:val="26"/>
          <w:szCs w:val="26"/>
        </w:rPr>
        <w:t xml:space="preserve">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1D6B91" w:rsidP="001D6B91">
      <w:pPr>
        <w:ind w:firstLine="567"/>
        <w:jc w:val="both"/>
        <w:rPr>
          <w:sz w:val="26"/>
          <w:szCs w:val="26"/>
        </w:rPr>
      </w:pPr>
      <w:r>
        <w:rPr>
          <w:sz w:val="26"/>
          <w:szCs w:val="26"/>
        </w:rPr>
        <w:t>4)</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Матвееву А.Н.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Матвеев А.Н. прошел освидетельствование на состояние алкогольного опьянения с результатом 0,88 мг/л. Освидетельствование водителя осуществлено должностным лицом ДПС ГИБДД. </w:t>
      </w:r>
    </w:p>
    <w:p w:rsidR="001D6B91" w:rsidP="001D6B9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5)Рапортами сотрудников ГИБДД., видеозаписью, подтверждающими факт управления им транспортным средством.</w:t>
      </w:r>
    </w:p>
    <w:p w:rsidR="001D6B91" w:rsidP="001D6B91">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Матвеевым А.Н. транспортным средством в состоянии алкогольного опьянения.</w:t>
      </w:r>
    </w:p>
    <w:p w:rsidR="00F42DA4" w:rsidP="00F42DA4">
      <w:pPr>
        <w:pStyle w:val="s1"/>
        <w:shd w:val="clear" w:color="auto" w:fill="FFFFFF"/>
        <w:spacing w:before="0" w:beforeAutospacing="0" w:after="0" w:afterAutospacing="0"/>
        <w:ind w:firstLine="567"/>
        <w:jc w:val="both"/>
        <w:rPr>
          <w:sz w:val="26"/>
          <w:szCs w:val="26"/>
        </w:rPr>
      </w:pPr>
      <w:r w:rsidRPr="00D11C7E">
        <w:rPr>
          <w:color w:val="000000"/>
          <w:sz w:val="26"/>
          <w:szCs w:val="26"/>
        </w:rPr>
        <w:t xml:space="preserve">В ходе исследования материалов дела, судом установлено, что в графе «ходатайствую о рассмотрении дела об административном правонарушении по месту моего жительства» стоит подпись </w:t>
      </w:r>
      <w:r>
        <w:rPr>
          <w:color w:val="000000"/>
          <w:sz w:val="26"/>
          <w:szCs w:val="26"/>
        </w:rPr>
        <w:t>Матвеева А.Н.</w:t>
      </w:r>
      <w:r w:rsidRPr="00D11C7E">
        <w:rPr>
          <w:color w:val="000000"/>
          <w:sz w:val="26"/>
          <w:szCs w:val="26"/>
        </w:rPr>
        <w:t xml:space="preserve">  В </w:t>
      </w:r>
      <w:r w:rsidRPr="00D11C7E">
        <w:rPr>
          <w:sz w:val="26"/>
          <w:szCs w:val="26"/>
        </w:rPr>
        <w:t>соответствии с ч. 2 ст. 24.4 КоАП РФ ходатайство в обязательном порядке заявляется в письменной форме.</w:t>
      </w:r>
      <w:r w:rsidRPr="00D11C7E">
        <w:rPr>
          <w:iCs/>
          <w:sz w:val="26"/>
          <w:szCs w:val="26"/>
        </w:rPr>
        <w:t xml:space="preserve"> Из представленных документов усматривается, что такое ходатайство </w:t>
      </w:r>
      <w:r>
        <w:rPr>
          <w:iCs/>
          <w:sz w:val="26"/>
          <w:szCs w:val="26"/>
        </w:rPr>
        <w:t>Матвеев А.Н</w:t>
      </w:r>
      <w:r w:rsidRPr="00D11C7E">
        <w:rPr>
          <w:iCs/>
          <w:sz w:val="26"/>
          <w:szCs w:val="26"/>
        </w:rPr>
        <w:t xml:space="preserve">. не заявлял. В судебное заседание </w:t>
      </w:r>
      <w:r>
        <w:rPr>
          <w:iCs/>
          <w:sz w:val="26"/>
          <w:szCs w:val="26"/>
        </w:rPr>
        <w:t>Матвеев А.Н</w:t>
      </w:r>
      <w:r w:rsidRPr="00D11C7E">
        <w:rPr>
          <w:iCs/>
          <w:sz w:val="26"/>
          <w:szCs w:val="26"/>
        </w:rPr>
        <w:t xml:space="preserve">. не явился и также </w:t>
      </w:r>
      <w:r w:rsidRPr="00D11C7E">
        <w:rPr>
          <w:color w:val="000000"/>
          <w:sz w:val="26"/>
          <w:szCs w:val="26"/>
        </w:rPr>
        <w:t>волеизъявление</w:t>
      </w:r>
      <w:r w:rsidRPr="00D11C7E">
        <w:rPr>
          <w:iCs/>
          <w:sz w:val="26"/>
          <w:szCs w:val="26"/>
        </w:rPr>
        <w:t xml:space="preserve"> не изложил. Отдельно оформленное письменное ходатайство в материалах дела также отсутствует, </w:t>
      </w:r>
      <w:r w:rsidRPr="00D11C7E">
        <w:rPr>
          <w:sz w:val="26"/>
          <w:szCs w:val="26"/>
        </w:rPr>
        <w:t>в связи с чем, дело подсудно мировому судье судебного участка № 2 Ханты-Мансийского судебного района.</w:t>
      </w:r>
    </w:p>
    <w:p w:rsidR="001D6B91" w:rsidP="001D6B91">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D6B91" w:rsidP="001D6B91">
      <w:pPr>
        <w:ind w:firstLine="567"/>
        <w:jc w:val="both"/>
        <w:rPr>
          <w:rFonts w:eastAsia="Calibri"/>
          <w:sz w:val="26"/>
          <w:szCs w:val="26"/>
          <w:lang w:eastAsia="en-US"/>
        </w:rPr>
      </w:pPr>
      <w:r>
        <w:rPr>
          <w:sz w:val="26"/>
          <w:szCs w:val="26"/>
        </w:rPr>
        <w:t>Протокол об административном правонарушении и иные материалы дела в отношении Матвеева А.Н. составлены в соответствии с требованиями КоАП РФ. Замечаний от нарушителя по содержанию документов не поступило.</w:t>
      </w:r>
    </w:p>
    <w:p w:rsidR="001D6B91" w:rsidP="001D6B91">
      <w:pPr>
        <w:autoSpaceDE w:val="0"/>
        <w:autoSpaceDN w:val="0"/>
        <w:adjustRightInd w:val="0"/>
        <w:ind w:firstLine="567"/>
        <w:jc w:val="both"/>
        <w:rPr>
          <w:sz w:val="26"/>
          <w:szCs w:val="26"/>
        </w:rPr>
      </w:pPr>
      <w:r>
        <w:rPr>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Pr>
            <w:sz w:val="26"/>
            <w:szCs w:val="26"/>
          </w:rPr>
          <w:t>2008 г</w:t>
        </w:r>
      </w:smartTag>
      <w:r>
        <w:rPr>
          <w:sz w:val="26"/>
          <w:szCs w:val="26"/>
        </w:rPr>
        <w:t>. № 475.</w:t>
      </w:r>
    </w:p>
    <w:p w:rsidR="001D6B91" w:rsidP="001D6B91">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1D6B91" w:rsidP="001D6B91">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1D6B91" w:rsidP="001D6B91">
      <w:pPr>
        <w:ind w:firstLine="567"/>
        <w:jc w:val="both"/>
        <w:rPr>
          <w:sz w:val="26"/>
          <w:szCs w:val="26"/>
        </w:rPr>
      </w:pPr>
      <w:r>
        <w:rPr>
          <w:sz w:val="26"/>
          <w:szCs w:val="26"/>
        </w:rPr>
        <w:t>Таким образом, вина Матвеева А.Н. по факту управления транспортным средством в состоянии опьянения нашла свое подтверждение в судебном заседании.</w:t>
      </w:r>
    </w:p>
    <w:p w:rsidR="001D6B91" w:rsidP="001D6B91">
      <w:pPr>
        <w:ind w:firstLine="567"/>
        <w:jc w:val="both"/>
        <w:rPr>
          <w:sz w:val="26"/>
          <w:szCs w:val="26"/>
        </w:rPr>
      </w:pPr>
      <w:r>
        <w:rPr>
          <w:sz w:val="26"/>
          <w:szCs w:val="26"/>
        </w:rPr>
        <w:t xml:space="preserve">Оснований не доверять собранным и исследованным по делу доказательствам, у судьи не имеется, поскольку они являются последовательными, согласуются </w:t>
      </w:r>
      <w:r>
        <w:rPr>
          <w:sz w:val="26"/>
          <w:szCs w:val="26"/>
        </w:rPr>
        <w:t>между собой и дополняют друг друга, ничем не опорочены, получены в соответствии с требованиями закона.</w:t>
      </w:r>
    </w:p>
    <w:p w:rsidR="001D6B91" w:rsidP="001D6B91">
      <w:pPr>
        <w:ind w:firstLine="567"/>
        <w:jc w:val="both"/>
        <w:rPr>
          <w:sz w:val="26"/>
          <w:szCs w:val="26"/>
        </w:rPr>
      </w:pPr>
      <w:r>
        <w:rPr>
          <w:sz w:val="26"/>
          <w:szCs w:val="26"/>
        </w:rPr>
        <w:t>Действия правонарушителя мировой судья квалифицирует по ч.1 ст.12.8 КоАП РФ.</w:t>
      </w:r>
    </w:p>
    <w:p w:rsidR="001D6B91" w:rsidP="001D6B91">
      <w:pPr>
        <w:ind w:firstLine="540"/>
        <w:jc w:val="both"/>
        <w:rPr>
          <w:snapToGrid w:val="0"/>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1D6B91" w:rsidP="001D6B91">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1D6B91" w:rsidP="001D6B91">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1D6B91" w:rsidP="001D6B91">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Матвеевым А.Н. правонарушения, противоправной направленности совершенных им действий.</w:t>
      </w:r>
    </w:p>
    <w:p w:rsidR="001D6B91" w:rsidP="001D6B91">
      <w:pPr>
        <w:ind w:firstLine="567"/>
        <w:jc w:val="both"/>
        <w:rPr>
          <w:snapToGrid w:val="0"/>
          <w:sz w:val="26"/>
          <w:szCs w:val="26"/>
        </w:rPr>
      </w:pPr>
      <w:r>
        <w:rPr>
          <w:snapToGrid w:val="0"/>
          <w:sz w:val="26"/>
          <w:szCs w:val="26"/>
        </w:rPr>
        <w:t>Руководствуясь ст.ст.29.9, 29.10 КоАП РФ, мировой судья</w:t>
      </w:r>
    </w:p>
    <w:p w:rsidR="001D6B91" w:rsidP="001D6B91">
      <w:pPr>
        <w:jc w:val="both"/>
        <w:rPr>
          <w:snapToGrid w:val="0"/>
          <w:sz w:val="26"/>
          <w:szCs w:val="26"/>
        </w:rPr>
      </w:pPr>
    </w:p>
    <w:p w:rsidR="001D6B91" w:rsidP="001D6B91">
      <w:pPr>
        <w:ind w:firstLine="567"/>
        <w:jc w:val="center"/>
        <w:rPr>
          <w:snapToGrid w:val="0"/>
          <w:sz w:val="26"/>
          <w:szCs w:val="26"/>
        </w:rPr>
      </w:pPr>
      <w:r>
        <w:rPr>
          <w:b/>
          <w:snapToGrid w:val="0"/>
          <w:sz w:val="26"/>
          <w:szCs w:val="26"/>
        </w:rPr>
        <w:t>ПОСТАНОВИЛ</w:t>
      </w:r>
      <w:r>
        <w:rPr>
          <w:snapToGrid w:val="0"/>
          <w:sz w:val="26"/>
          <w:szCs w:val="26"/>
        </w:rPr>
        <w:t>:</w:t>
      </w:r>
    </w:p>
    <w:p w:rsidR="001D6B91" w:rsidP="001D6B91">
      <w:pPr>
        <w:ind w:firstLine="567"/>
        <w:jc w:val="center"/>
        <w:rPr>
          <w:snapToGrid w:val="0"/>
          <w:sz w:val="26"/>
          <w:szCs w:val="26"/>
        </w:rPr>
      </w:pPr>
    </w:p>
    <w:p w:rsidR="001D6B91" w:rsidP="001D6B91">
      <w:pPr>
        <w:ind w:firstLine="567"/>
        <w:jc w:val="both"/>
        <w:rPr>
          <w:rFonts w:eastAsia="Calibri"/>
          <w:sz w:val="26"/>
          <w:szCs w:val="26"/>
          <w:lang w:eastAsia="en-US"/>
        </w:rPr>
      </w:pPr>
      <w:r>
        <w:rPr>
          <w:sz w:val="26"/>
          <w:szCs w:val="26"/>
        </w:rPr>
        <w:t xml:space="preserve">Признать </w:t>
      </w:r>
      <w:r>
        <w:rPr>
          <w:b/>
          <w:sz w:val="26"/>
          <w:szCs w:val="26"/>
        </w:rPr>
        <w:t xml:space="preserve">Матвеева </w:t>
      </w:r>
      <w:r w:rsidR="00110581">
        <w:rPr>
          <w:sz w:val="28"/>
          <w:szCs w:val="28"/>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30000 (тридцать тысяч)</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один год восемь месяцев</w:t>
      </w:r>
      <w:r>
        <w:rPr>
          <w:rFonts w:eastAsia="Calibri"/>
          <w:sz w:val="26"/>
          <w:szCs w:val="26"/>
          <w:lang w:eastAsia="en-US"/>
        </w:rPr>
        <w:t xml:space="preserve">. </w:t>
      </w:r>
    </w:p>
    <w:p w:rsidR="001D6B91" w:rsidP="001D6B91">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D6B91" w:rsidP="001D6B91">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D6B91" w:rsidP="001D6B91">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1D6B91" w:rsidP="001D6B91">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D6B91" w:rsidP="001D6B91">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w:t>
      </w:r>
      <w:r>
        <w:rPr>
          <w:sz w:val="26"/>
          <w:szCs w:val="26"/>
        </w:rPr>
        <w:t>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1D6B91" w:rsidP="001D6B91">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D6B91" w:rsidP="001D6B91">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1D6B91" w:rsidP="001D6B91">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1D6B91" w:rsidP="001D6B91">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1D6B91" w:rsidP="001D6B91">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18810486240250007126.</w:t>
      </w:r>
    </w:p>
    <w:p w:rsidR="001D6B91" w:rsidP="001D6B91">
      <w:pPr>
        <w:jc w:val="both"/>
        <w:rPr>
          <w:sz w:val="26"/>
          <w:szCs w:val="26"/>
        </w:rPr>
      </w:pPr>
    </w:p>
    <w:p w:rsidR="001D6B91" w:rsidP="001D6B91">
      <w:pPr>
        <w:jc w:val="both"/>
        <w:rPr>
          <w:sz w:val="26"/>
          <w:szCs w:val="26"/>
        </w:rPr>
      </w:pPr>
    </w:p>
    <w:p w:rsidR="001D6B91" w:rsidP="001D6B91">
      <w:pPr>
        <w:jc w:val="both"/>
        <w:rPr>
          <w:sz w:val="26"/>
          <w:szCs w:val="26"/>
        </w:rPr>
      </w:pPr>
      <w:r>
        <w:rPr>
          <w:sz w:val="26"/>
          <w:szCs w:val="26"/>
        </w:rPr>
        <w:t>Мировой судья                                                                               О.А. Новокшенова</w:t>
      </w:r>
    </w:p>
    <w:p w:rsidR="001D6B91" w:rsidP="001D6B91">
      <w:pPr>
        <w:rPr>
          <w:sz w:val="26"/>
          <w:szCs w:val="26"/>
        </w:rPr>
      </w:pPr>
      <w:r>
        <w:rPr>
          <w:sz w:val="26"/>
          <w:szCs w:val="26"/>
        </w:rPr>
        <w:t>Копия верна:</w:t>
      </w:r>
    </w:p>
    <w:p w:rsidR="001D6B91" w:rsidP="001D6B91">
      <w:pPr>
        <w:rPr>
          <w:sz w:val="26"/>
          <w:szCs w:val="26"/>
        </w:rPr>
      </w:pPr>
      <w:r>
        <w:rPr>
          <w:sz w:val="26"/>
          <w:szCs w:val="26"/>
        </w:rPr>
        <w:t>Мировой судья                                                                               О.А. Новокшенова</w:t>
      </w:r>
    </w:p>
    <w:p w:rsidR="001D6B91" w:rsidP="001D6B91">
      <w:pPr>
        <w:rPr>
          <w:sz w:val="26"/>
          <w:szCs w:val="26"/>
        </w:rPr>
      </w:pPr>
    </w:p>
    <w:p w:rsidR="001D6B91" w:rsidP="001D6B91">
      <w:pPr>
        <w:rPr>
          <w:sz w:val="26"/>
          <w:szCs w:val="26"/>
        </w:rPr>
      </w:pPr>
    </w:p>
    <w:p w:rsidR="001D6B91" w:rsidP="001D6B91"/>
    <w:p w:rsidR="001D6B91" w:rsidP="001D6B91"/>
    <w:p w:rsidR="001D6B91" w:rsidP="001D6B91"/>
    <w:p w:rsidR="001D6B91" w:rsidP="001D6B91"/>
    <w:p w:rsidR="001D6B91" w:rsidP="001D6B91"/>
    <w:p w:rsidR="001D6B91" w:rsidP="001D6B91"/>
    <w:p w:rsidR="00F4413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39"/>
    <w:rsid w:val="00110581"/>
    <w:rsid w:val="001D6B91"/>
    <w:rsid w:val="00D11C7E"/>
    <w:rsid w:val="00F07639"/>
    <w:rsid w:val="00F42DA4"/>
    <w:rsid w:val="00F44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81C614C-F9D0-4AFC-B244-BDBBCE20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B91"/>
    <w:rPr>
      <w:color w:val="0000FF"/>
      <w:u w:val="single"/>
    </w:rPr>
  </w:style>
  <w:style w:type="paragraph" w:styleId="Title">
    <w:name w:val="Title"/>
    <w:basedOn w:val="Normal"/>
    <w:link w:val="a"/>
    <w:qFormat/>
    <w:rsid w:val="001D6B91"/>
    <w:pPr>
      <w:jc w:val="center"/>
    </w:pPr>
    <w:rPr>
      <w:b/>
      <w:sz w:val="27"/>
      <w:szCs w:val="20"/>
    </w:rPr>
  </w:style>
  <w:style w:type="character" w:customStyle="1" w:styleId="a">
    <w:name w:val="Название Знак"/>
    <w:basedOn w:val="DefaultParagraphFont"/>
    <w:link w:val="Title"/>
    <w:rsid w:val="001D6B91"/>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D6B91"/>
    <w:pPr>
      <w:jc w:val="both"/>
    </w:pPr>
    <w:rPr>
      <w:sz w:val="26"/>
      <w:szCs w:val="20"/>
    </w:rPr>
  </w:style>
  <w:style w:type="character" w:customStyle="1" w:styleId="a0">
    <w:name w:val="Основной текст Знак"/>
    <w:basedOn w:val="DefaultParagraphFont"/>
    <w:link w:val="BodyText"/>
    <w:semiHidden/>
    <w:rsid w:val="001D6B91"/>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1D6B91"/>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1D6B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